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08A9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Times New Roman" w:hAnsi="Times New Roman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简体" w:cs="方正小标宋简体"/>
          <w:sz w:val="44"/>
          <w:szCs w:val="44"/>
          <w:lang w:val="en-US" w:eastAsia="zh-CN"/>
        </w:rPr>
        <w:t>“筑安杯”中国劳动关系学院科普能力大赛</w:t>
      </w:r>
    </w:p>
    <w:p w14:paraId="49F2A9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Times New Roman" w:hAnsi="Times New Roman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简体" w:cs="方正小标宋简体"/>
          <w:sz w:val="44"/>
          <w:szCs w:val="44"/>
          <w:lang w:val="en-US" w:eastAsia="zh-CN"/>
        </w:rPr>
        <w:t>科普讲解赛项参赛承诺书</w:t>
      </w:r>
    </w:p>
    <w:p w14:paraId="3E07DA9F">
      <w:pPr>
        <w:keepNext w:val="0"/>
        <w:keepLines w:val="0"/>
        <w:widowControl/>
        <w:suppressLineNumbers w:val="0"/>
        <w:jc w:val="left"/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</w:p>
    <w:p w14:paraId="167AD7BD">
      <w:pPr>
        <w:keepNext w:val="0"/>
        <w:keepLines w:val="0"/>
        <w:widowControl/>
        <w:suppressLineNumbers w:val="0"/>
        <w:ind w:firstLine="620" w:firstLineChars="20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本人作为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“筑安杯”中国劳动关系学院科普能力大赛科普讲解赛项的参赛选手，在此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郑重承诺： </w:t>
      </w:r>
    </w:p>
    <w:p w14:paraId="38E67F44">
      <w:pPr>
        <w:keepNext w:val="0"/>
        <w:keepLines w:val="0"/>
        <w:widowControl/>
        <w:suppressLineNumbers w:val="0"/>
        <w:ind w:firstLine="620" w:firstLineChars="200"/>
        <w:jc w:val="left"/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本人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自愿承诺严格遵守赛事规则，维护比赛公平公正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，所提交作品均为本人合法原创的智力成果；涉及第三方的素材，均已取得合法授权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。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本人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在本次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大赛中提交的所有作品及作品中涉及的素材（包括但不限于含本人出镜的视频素材、科普讲解内容素材等）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均将全部版权授权或转让给大赛组委会（中国劳动关系学院安全工程学院），本人享有作品署名权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本人不自行在其他平台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公开发布或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传播。</w:t>
      </w:r>
    </w:p>
    <w:p w14:paraId="1F30B6CE">
      <w:pPr>
        <w:keepNext w:val="0"/>
        <w:keepLines w:val="0"/>
        <w:widowControl/>
        <w:suppressLineNumbers w:val="0"/>
        <w:ind w:firstLine="620" w:firstLineChars="200"/>
        <w:jc w:val="left"/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同时，授权本人肖像权给大赛组委会（中国劳动关系学院安全工程学院），用于赛事宣传及作品传播等用途。</w:t>
      </w:r>
    </w:p>
    <w:p w14:paraId="3DAEA319">
      <w:pPr>
        <w:keepNext w:val="0"/>
        <w:keepLines w:val="0"/>
        <w:widowControl/>
        <w:suppressLineNumbers w:val="0"/>
        <w:ind w:firstLine="620" w:firstLineChars="200"/>
        <w:jc w:val="left"/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如有违反上述承诺，自愿接受一切后果。</w:t>
      </w:r>
    </w:p>
    <w:p w14:paraId="299B6FFA">
      <w:pPr>
        <w:keepNext w:val="0"/>
        <w:keepLines w:val="0"/>
        <w:widowControl/>
        <w:suppressLineNumbers w:val="0"/>
        <w:ind w:firstLine="620" w:firstLineChars="200"/>
        <w:jc w:val="left"/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</w:p>
    <w:p w14:paraId="70B6B8F6">
      <w:pPr>
        <w:keepNext w:val="0"/>
        <w:keepLines w:val="0"/>
        <w:widowControl/>
        <w:suppressLineNumbers w:val="0"/>
        <w:ind w:firstLine="620" w:firstLineChars="200"/>
        <w:jc w:val="left"/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</w:p>
    <w:p w14:paraId="1490E77F"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right"/>
        <w:textAlignment w:val="auto"/>
        <w:rPr>
          <w:rFonts w:hint="default" w:ascii="仿宋" w:hAnsi="仿宋" w:eastAsia="仿宋" w:cs="仿宋"/>
          <w:kern w:val="2"/>
          <w:sz w:val="32"/>
          <w:szCs w:val="32"/>
          <w:u w:val="single"/>
          <w:lang w:val="en-US" w:eastAsia="zh-CN" w:bidi="ar"/>
        </w:rPr>
      </w:pPr>
      <w:r>
        <w:rPr>
          <w:rFonts w:hint="eastAsia" w:ascii="仿宋" w:hAnsi="仿宋" w:eastAsia="仿宋" w:cs="仿宋"/>
          <w:kern w:val="2"/>
          <w:sz w:val="32"/>
          <w:szCs w:val="32"/>
          <w:u w:val="none"/>
          <w:lang w:val="en-US" w:eastAsia="zh-CN" w:bidi="ar"/>
        </w:rPr>
        <w:t>承诺人：</w:t>
      </w:r>
      <w:r>
        <w:rPr>
          <w:rFonts w:hint="eastAsia" w:ascii="仿宋" w:hAnsi="仿宋" w:eastAsia="仿宋" w:cs="仿宋"/>
          <w:kern w:val="2"/>
          <w:sz w:val="32"/>
          <w:szCs w:val="32"/>
          <w:u w:val="single"/>
          <w:lang w:val="en-US" w:eastAsia="zh-CN" w:bidi="ar"/>
        </w:rPr>
        <w:t xml:space="preserve">                </w:t>
      </w:r>
    </w:p>
    <w:p w14:paraId="36867C01"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right"/>
        <w:textAlignment w:val="auto"/>
        <w:rPr>
          <w:rFonts w:hint="default" w:ascii="仿宋" w:hAnsi="仿宋" w:eastAsia="仿宋" w:cs="仿宋"/>
          <w:kern w:val="2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2026年</w:t>
      </w:r>
      <w:r>
        <w:rPr>
          <w:rFonts w:hint="eastAsia" w:ascii="仿宋" w:hAnsi="仿宋" w:eastAsia="仿宋" w:cs="仿宋"/>
          <w:kern w:val="2"/>
          <w:sz w:val="32"/>
          <w:szCs w:val="32"/>
          <w:u w:val="single"/>
          <w:lang w:val="en-US" w:eastAsia="zh-CN" w:bidi="ar"/>
        </w:rPr>
        <w:t xml:space="preserve">    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月</w:t>
      </w:r>
      <w:r>
        <w:rPr>
          <w:rFonts w:hint="eastAsia" w:ascii="仿宋" w:hAnsi="仿宋" w:eastAsia="仿宋" w:cs="仿宋"/>
          <w:kern w:val="2"/>
          <w:sz w:val="32"/>
          <w:szCs w:val="32"/>
          <w:u w:val="single"/>
          <w:lang w:val="en-US" w:eastAsia="zh-CN" w:bidi="ar"/>
        </w:rPr>
        <w:t xml:space="preserve">    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日</w:t>
      </w:r>
    </w:p>
    <w:p w14:paraId="1F1DA9FB"/>
    <w:p w14:paraId="08A5004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B14CD7CD-10A1-4F51-BF4C-9C34B1E0CFE2}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2" w:fontKey="{E1A2BFA2-179C-4A88-AB3F-C886845BD134}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  <w:embedRegular r:id="rId3" w:fontKey="{EA42D336-460B-4870-AB35-BB7C6E1D85AA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6017FA06-1D35-4C2B-958F-EE5D517D1A44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EB48D8"/>
    <w:rsid w:val="23E62EE9"/>
    <w:rsid w:val="3102618E"/>
    <w:rsid w:val="5EEB4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331</Words>
  <Characters>334</Characters>
  <Lines>0</Lines>
  <Paragraphs>0</Paragraphs>
  <TotalTime>0</TotalTime>
  <ScaleCrop>false</ScaleCrop>
  <LinksUpToDate>false</LinksUpToDate>
  <CharactersWithSpaces>359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2025-12-28T23:20:00Z</dcterms:created>
  <dc:creator>行走的高压锅</dc:creator>
  <cp:lastModifiedBy>行走的高压锅</cp:lastModifiedBy>
  <dcterms:modified xsi:type="dcterms:W3CDTF">2026-01-06T12:49:53Z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F9C02733110043D195287F00E1DB5366_11</vt:lpwstr>
  </property>
  <property fmtid="{D5CDD505-2E9C-101B-9397-08002B2CF9AE}" pid="4" name="KSOTemplateDocerSaveRecord">
    <vt:lpwstr>eyJoZGlkIjoiMDljYzUzMWQ4OWI0YzBkYjYzMDRhZTY5ZjZkYmFmYTgiLCJ1c2VySWQiOiIyMzU5MzIzNTUifQ==</vt:lpwstr>
  </property>
</Properties>
</file>